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wmf" ContentType="image/x-wmf"/>
  <Override PartName="/word/media/image2.png" ContentType="image/png"/>
  <Override PartName="/word/media/image3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re1"/>
        <w:tabs>
          <w:tab w:val="clear" w:pos="720"/>
          <w:tab w:val="left" w:pos="7771" w:leader="none"/>
        </w:tabs>
        <w:ind w:left="188" w:right="0" w:hanging="0"/>
        <w:rPr>
          <w:rFonts w:ascii="Times New Roman" w:hAnsi="Times New Roman"/>
        </w:rPr>
      </w:pPr>
      <w:r>
        <w:drawing>
          <wp:anchor behindDoc="0" distT="0" distB="0" distL="114300" distR="114300" simplePos="0" locked="0" layoutInCell="0" allowOverlap="1" relativeHeight="27">
            <wp:simplePos x="0" y="0"/>
            <wp:positionH relativeFrom="column">
              <wp:posOffset>33655</wp:posOffset>
            </wp:positionH>
            <wp:positionV relativeFrom="paragraph">
              <wp:posOffset>53340</wp:posOffset>
            </wp:positionV>
            <wp:extent cx="700405" cy="685800"/>
            <wp:effectExtent l="0" t="0" r="0" b="0"/>
            <wp:wrapTight wrapText="bothSides">
              <wp:wrapPolygon edited="0">
                <wp:start x="1539" y="1579"/>
                <wp:lineTo x="1539" y="19435"/>
                <wp:lineTo x="8926" y="19435"/>
                <wp:lineTo x="9315" y="18638"/>
                <wp:lineTo x="7371" y="15068"/>
                <wp:lineTo x="12426" y="15068"/>
                <wp:lineTo x="19813" y="11101"/>
                <wp:lineTo x="19036" y="8720"/>
                <wp:lineTo x="9704" y="1579"/>
                <wp:lineTo x="1539" y="1579"/>
              </wp:wrapPolygon>
            </wp:wrapTight>
            <wp:docPr id="1" name="Image2" descr="Mac:Users:xavier.hasendahl:Desktop:ELEMENTS TEMPLATES SIG:LOGOS:PREF_61 à 80:PREF_Hautes_Pyrenees:eps:PREF_Hautes_Pyrenees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Mac:Users:xavier.hasendahl:Desktop:ELEMENTS TEMPLATES SIG:LOGOS:PREF_61 à 80:PREF_Hautes_Pyrenees:eps:PREF_Hautes_Pyrenees_CMJN.ep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position w:val="8"/>
        </w:rPr>
        <w:tab/>
      </w:r>
      <w:r>
        <w:rPr/>
        <w:drawing>
          <wp:inline distT="0" distB="0" distL="0" distR="0">
            <wp:extent cx="623570" cy="533400"/>
            <wp:effectExtent l="0" t="0" r="0" b="0"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3" w:after="0"/>
        <w:rPr>
          <w:sz w:val="8"/>
        </w:rPr>
      </w:pPr>
      <w:r>
        <w:rPr>
          <w:sz w:val="8"/>
        </w:rPr>
      </w:r>
    </w:p>
    <w:p>
      <w:pPr>
        <w:pStyle w:val="Normal"/>
        <w:spacing w:lineRule="auto" w:line="240"/>
        <w:ind w:left="111" w:right="0" w:hanging="0"/>
        <w:rPr>
          <w:sz w:val="20"/>
        </w:rPr>
      </w:pPr>
      <w:r>
        <w:rPr/>
        <mc:AlternateContent>
          <mc:Choice Requires="wps">
            <w:drawing>
              <wp:inline distT="0" distB="0" distL="0" distR="0">
                <wp:extent cx="5507355" cy="160020"/>
                <wp:effectExtent l="0" t="0" r="0" b="0"/>
                <wp:docPr id="3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7280" cy="160200"/>
                        </a:xfrm>
                        <a:prstGeom prst="rect">
                          <a:avLst/>
                        </a:pr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52" w:after="0"/>
                              <w:ind w:left="3594" w:right="3597" w:hanging="0"/>
                              <w:jc w:val="center"/>
                              <w:rPr>
                                <w:color w:val="000000"/>
                              </w:rPr>
                            </w:pPr>
                            <w:bookmarkStart w:id="0" w:name="Feuille1"/>
                            <w:bookmarkEnd w:id="0"/>
                            <w:r>
                              <w:rPr>
                                <w:b/>
                                <w:color w:val="000000"/>
                                <w:sz w:val="12"/>
                              </w:rPr>
                              <w:t>Fiche action Quartiers d’été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e1" path="m0,0l-2147483645,0l-2147483645,-2147483646l0,-2147483646xe" stroked="t" o:allowincell="f" style="position:absolute;margin-left:0pt;margin-top:-12.65pt;width:433.6pt;height:12.55pt;mso-wrap-style:square;v-text-anchor:top;mso-position-vertical:top">
                <v:fill o:detectmouseclick="t" on="false"/>
                <v:stroke color="black" weight="1800" joinstyle="round" endcap="flat"/>
                <v:textbox>
                  <w:txbxContent>
                    <w:p>
                      <w:pPr>
                        <w:pStyle w:val="Contenudecadre"/>
                        <w:spacing w:before="52" w:after="0"/>
                        <w:ind w:left="3594" w:right="3597" w:hanging="0"/>
                        <w:jc w:val="center"/>
                        <w:rPr>
                          <w:color w:val="000000"/>
                        </w:rPr>
                      </w:pPr>
                      <w:bookmarkStart w:id="1" w:name="Feuille1"/>
                      <w:bookmarkEnd w:id="1"/>
                      <w:r>
                        <w:rPr>
                          <w:b/>
                          <w:color w:val="000000"/>
                          <w:sz w:val="12"/>
                        </w:rPr>
                        <w:t>Fiche action Quartiers d’été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4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0" distT="1270" distB="0" distL="1270" distR="0" simplePos="0" locked="0" layoutInCell="1" allowOverlap="1" relativeHeight="17">
                <wp:simplePos x="0" y="0"/>
                <wp:positionH relativeFrom="column">
                  <wp:posOffset>722630</wp:posOffset>
                </wp:positionH>
                <wp:positionV relativeFrom="paragraph">
                  <wp:posOffset>82550</wp:posOffset>
                </wp:positionV>
                <wp:extent cx="3495675" cy="155575"/>
                <wp:effectExtent l="1270" t="1270" r="0" b="0"/>
                <wp:wrapNone/>
                <wp:docPr id="4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00" cy="155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sdetexte"/>
                              <w:spacing w:before="93" w:after="0"/>
                              <w:ind w:left="68" w:right="0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à renseigner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path="m0,0l-2147483645,0l-2147483645,-2147483646l0,-2147483646xe" stroked="t" o:allowincell="f" style="position:absolute;margin-left:56.9pt;margin-top:6.5pt;width:275.2pt;height:12.2pt;mso-wrap-style:square;v-text-anchor:top">
                <v:fill o:detectmouseclick="t" on="false"/>
                <v:stroke color="black" weight="1440" joinstyle="round" endcap="flat"/>
                <v:textbox>
                  <w:txbxContent>
                    <w:p>
                      <w:pPr>
                        <w:pStyle w:val="Corpsdetexte"/>
                        <w:spacing w:before="93" w:after="0"/>
                        <w:ind w:left="68" w:right="0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à renseigner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Titre2"/>
        <w:spacing w:before="95" w:after="0"/>
        <w:ind w:left="0" w:right="0" w:hanging="0"/>
        <w:rPr/>
      </w:pPr>
      <w:r>
        <w:rPr/>
        <w:t>Nom de la structure</w:t>
      </w:r>
    </w:p>
    <w:p>
      <w:pPr>
        <w:sectPr>
          <w:type w:val="nextPage"/>
          <w:pgSz w:w="11906" w:h="16838"/>
          <w:pgMar w:left="1020" w:right="1680" w:gutter="0" w:header="0" w:top="920" w:footer="0" w:bottom="28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auto" w:line="240" w:before="4" w:after="0"/>
        <w:rPr>
          <w:b/>
          <w:sz w:val="13"/>
        </w:rPr>
      </w:pPr>
      <w:r>
        <w:rPr>
          <w:b/>
          <w:sz w:val="13"/>
        </w:rPr>
        <mc:AlternateContent>
          <mc:Choice Requires="wps">
            <w:drawing>
              <wp:anchor behindDoc="0" distT="1270" distB="0" distL="1270" distR="0" simplePos="0" locked="0" layoutInCell="1" allowOverlap="1" relativeHeight="30">
                <wp:simplePos x="0" y="0"/>
                <wp:positionH relativeFrom="column">
                  <wp:posOffset>770255</wp:posOffset>
                </wp:positionH>
                <wp:positionV relativeFrom="paragraph">
                  <wp:posOffset>66675</wp:posOffset>
                </wp:positionV>
                <wp:extent cx="3495675" cy="155575"/>
                <wp:effectExtent l="1270" t="1270" r="0" b="0"/>
                <wp:wrapNone/>
                <wp:docPr id="5" name="Imag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00" cy="155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sdetexte"/>
                              <w:spacing w:before="93" w:after="0"/>
                              <w:ind w:left="68" w:right="0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à renseigner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 1" path="m0,0l-2147483645,0l-2147483645,-2147483646l0,-2147483646xe" stroked="t" o:allowincell="f" style="position:absolute;margin-left:60.65pt;margin-top:5.25pt;width:275.2pt;height:12.2pt;mso-wrap-style:square;v-text-anchor:top">
                <v:fill o:detectmouseclick="t" on="false"/>
                <v:stroke color="black" weight="1440" joinstyle="round" endcap="flat"/>
                <v:textbox>
                  <w:txbxContent>
                    <w:p>
                      <w:pPr>
                        <w:pStyle w:val="Corpsdetexte"/>
                        <w:spacing w:before="93" w:after="0"/>
                        <w:ind w:left="68" w:right="0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à renseigner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0" w:after="0"/>
        <w:ind w:left="0" w:right="0" w:hanging="0"/>
        <w:jc w:val="left"/>
        <w:rPr>
          <w:b/>
          <w:sz w:val="12"/>
        </w:rPr>
      </w:pPr>
      <w:r>
        <w:rPr>
          <w:b/>
          <w:sz w:val="12"/>
        </w:rPr>
        <w:t xml:space="preserve">Nature de la structure </w:t>
      </w:r>
      <w:r>
        <w:rPr>
          <w:b/>
          <w:spacing w:val="-14"/>
          <w:sz w:val="12"/>
        </w:rPr>
        <w:t>:</w:t>
      </w:r>
    </w:p>
    <w:p>
      <w:pPr>
        <w:pStyle w:val="Normal"/>
        <w:spacing w:before="0" w:after="0"/>
        <w:ind w:left="0" w:right="0" w:hanging="0"/>
        <w:jc w:val="left"/>
        <w:rPr>
          <w:b/>
          <w:sz w:val="12"/>
        </w:rPr>
      </w:pPr>
      <w:r>
        <w:rPr/>
      </w:r>
    </w:p>
    <w:p>
      <w:pPr>
        <w:pStyle w:val="Normal"/>
        <w:spacing w:before="0" w:after="0"/>
        <w:ind w:left="0" w:right="0" w:hanging="0"/>
        <w:jc w:val="left"/>
        <w:rPr>
          <w:b/>
          <w:sz w:val="12"/>
        </w:rPr>
      </w:pPr>
      <w:r>
        <w:rPr/>
      </w:r>
    </w:p>
    <w:p>
      <w:pPr>
        <w:pStyle w:val="Normal"/>
        <w:spacing w:before="0" w:after="0"/>
        <w:ind w:left="0" w:right="0" w:hanging="0"/>
        <w:jc w:val="left"/>
        <w:rPr>
          <w:b/>
          <w:sz w:val="12"/>
        </w:rPr>
      </w:pPr>
      <w:r>
        <w:rPr/>
      </w:r>
    </w:p>
    <w:p>
      <w:pPr>
        <w:sectPr>
          <w:type w:val="continuous"/>
          <w:pgSz w:w="11906" w:h="16838"/>
          <w:pgMar w:left="1020" w:right="1680" w:gutter="0" w:header="0" w:top="920" w:footer="0" w:bottom="280"/>
          <w:cols w:num="2" w:equalWidth="false" w:sep="false">
            <w:col w:w="3224" w:space="40"/>
            <w:col w:w="5941"/>
          </w:cols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auto" w:line="240"/>
        <w:ind w:left="3453" w:right="0" w:hanging="0"/>
        <w:rPr>
          <w:sz w:val="20"/>
        </w:rPr>
      </w:pPr>
      <w:r>
        <w:rPr/>
      </w:r>
    </w:p>
    <w:p>
      <w:pPr>
        <w:pStyle w:val="Normal"/>
        <w:spacing w:lineRule="auto" w:line="240" w:before="3" w:after="0"/>
        <w:rPr>
          <w:sz w:val="12"/>
        </w:rPr>
      </w:pPr>
      <w:r>
        <w:rPr>
          <w:sz w:val="12"/>
        </w:rPr>
      </w:r>
    </w:p>
    <w:p>
      <w:pPr>
        <w:pStyle w:val="Titre2"/>
        <w:spacing w:before="95" w:after="0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19">
                <wp:simplePos x="0" y="0"/>
                <wp:positionH relativeFrom="page">
                  <wp:posOffset>2720340</wp:posOffset>
                </wp:positionH>
                <wp:positionV relativeFrom="paragraph">
                  <wp:posOffset>-12700</wp:posOffset>
                </wp:positionV>
                <wp:extent cx="3507740" cy="946785"/>
                <wp:effectExtent l="0" t="0" r="0" b="0"/>
                <wp:wrapNone/>
                <wp:docPr id="6" name="Imag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7840" cy="946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520" w:type="dxa"/>
                              <w:jc w:val="left"/>
                              <w:tblInd w:w="2" w:type="dxa"/>
                              <w:tblLayout w:type="fixed"/>
                              <w:tblCellMar>
                                <w:top w:w="0" w:type="dxa"/>
                                <w:left w:w="2" w:type="dxa"/>
                                <w:bottom w:w="0" w:type="dxa"/>
                                <w:right w:w="2" w:type="dxa"/>
                              </w:tblCellMar>
                              <w:tblLook w:val="01e0"/>
                            </w:tblPr>
                            <w:tblGrid>
                              <w:gridCol w:w="5520"/>
                            </w:tblGrid>
                            <w:tr>
                              <w:trPr>
                                <w:trHeight w:val="356" w:hRule="atLeast"/>
                              </w:trPr>
                              <w:tc>
                                <w:tcPr>
                                  <w:tcW w:w="55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92" w:after="0"/>
                                    <w:ind w:left="65" w:right="0" w:hanging="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à renseigner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4" w:hRule="atLeast"/>
                              </w:trPr>
                              <w:tc>
                                <w:tcPr>
                                  <w:tcW w:w="55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92" w:after="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à renseigner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2" w:hRule="atLeast"/>
                              </w:trPr>
                              <w:tc>
                                <w:tcPr>
                                  <w:tcW w:w="552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doub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91" w:after="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à renseigner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5520" w:type="dxa"/>
                                  <w:tcBorders>
                                    <w:top w:val="doub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81" w:after="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à renseigner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rpsdetext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3" path="m0,0l-2147483645,0l-2147483645,-2147483646l0,-2147483646xe" stroked="f" o:allowincell="f" style="position:absolute;margin-left:214.2pt;margin-top:-1pt;width:276.15pt;height:74.5pt;mso-wrap-style:none;v-text-anchor:middle;mso-position-horizontal-relative:pag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5520" w:type="dxa"/>
                        <w:jc w:val="left"/>
                        <w:tblInd w:w="2" w:type="dxa"/>
                        <w:tblLayout w:type="fixed"/>
                        <w:tblCellMar>
                          <w:top w:w="0" w:type="dxa"/>
                          <w:left w:w="2" w:type="dxa"/>
                          <w:bottom w:w="0" w:type="dxa"/>
                          <w:right w:w="2" w:type="dxa"/>
                        </w:tblCellMar>
                        <w:tblLook w:val="01e0"/>
                      </w:tblPr>
                      <w:tblGrid>
                        <w:gridCol w:w="5520"/>
                      </w:tblGrid>
                      <w:tr>
                        <w:trPr>
                          <w:trHeight w:val="356" w:hRule="atLeast"/>
                        </w:trPr>
                        <w:tc>
                          <w:tcPr>
                            <w:tcW w:w="55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92" w:after="0"/>
                              <w:ind w:left="65" w:right="0" w:hang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à renseigner</w:t>
                            </w:r>
                          </w:p>
                        </w:tc>
                      </w:tr>
                      <w:tr>
                        <w:trPr>
                          <w:trHeight w:val="364" w:hRule="atLeast"/>
                        </w:trPr>
                        <w:tc>
                          <w:tcPr>
                            <w:tcW w:w="55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92" w:after="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à renseigner</w:t>
                            </w:r>
                          </w:p>
                        </w:tc>
                      </w:tr>
                      <w:tr>
                        <w:trPr>
                          <w:trHeight w:val="372" w:hRule="atLeast"/>
                        </w:trPr>
                        <w:tc>
                          <w:tcPr>
                            <w:tcW w:w="552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doub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91" w:after="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à renseigner</w:t>
                            </w:r>
                          </w:p>
                        </w:tc>
                      </w:tr>
                      <w:tr>
                        <w:trPr>
                          <w:trHeight w:val="359" w:hRule="atLeast"/>
                        </w:trPr>
                        <w:tc>
                          <w:tcPr>
                            <w:tcW w:w="5520" w:type="dxa"/>
                            <w:tcBorders>
                              <w:top w:val="doub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81" w:after="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à renseigner</w:t>
                            </w:r>
                          </w:p>
                        </w:tc>
                      </w:tr>
                    </w:tbl>
                    <w:p>
                      <w:pPr>
                        <w:pStyle w:val="Corpsdetext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t xml:space="preserve">     </w:t>
      </w:r>
      <w:r>
        <w:rPr/>
        <w:t>Nom du responsable de l’action :</w:t>
      </w:r>
    </w:p>
    <w:p>
      <w:pPr>
        <w:pStyle w:val="Normal"/>
        <w:spacing w:lineRule="auto" w:line="240" w:before="0" w:after="0"/>
        <w:rPr>
          <w:b/>
          <w:sz w:val="12"/>
        </w:rPr>
      </w:pPr>
      <w:r>
        <w:rPr>
          <w:b/>
          <w:sz w:val="12"/>
        </w:rPr>
      </w:r>
    </w:p>
    <w:p>
      <w:pPr>
        <w:pStyle w:val="Normal"/>
        <w:spacing w:before="96" w:after="0"/>
        <w:ind w:left="124" w:right="0" w:hanging="0"/>
        <w:jc w:val="left"/>
        <w:rPr>
          <w:b/>
          <w:sz w:val="12"/>
        </w:rPr>
      </w:pPr>
      <w:r>
        <w:rPr>
          <w:b/>
          <w:sz w:val="12"/>
        </w:rPr>
        <w:t>Fonction du responsable de l’action :</w:t>
      </w:r>
    </w:p>
    <w:p>
      <w:pPr>
        <w:pStyle w:val="Normal"/>
        <w:spacing w:lineRule="auto" w:line="240" w:before="0" w:after="0"/>
        <w:rPr>
          <w:b/>
          <w:sz w:val="12"/>
        </w:rPr>
      </w:pPr>
      <w:r>
        <w:rPr>
          <w:b/>
          <w:sz w:val="12"/>
        </w:rPr>
      </w:r>
    </w:p>
    <w:p>
      <w:pPr>
        <w:pStyle w:val="Normal"/>
        <w:spacing w:before="96" w:after="0"/>
        <w:ind w:left="124" w:right="0" w:hanging="0"/>
        <w:jc w:val="left"/>
        <w:rPr>
          <w:b/>
          <w:sz w:val="12"/>
        </w:rPr>
      </w:pPr>
      <w:r>
        <w:rPr>
          <w:b/>
          <w:sz w:val="12"/>
        </w:rPr>
        <w:t>Mail du responsable de l’action :</w:t>
      </w:r>
    </w:p>
    <w:p>
      <w:pPr>
        <w:pStyle w:val="Normal"/>
        <w:spacing w:lineRule="auto" w:line="240" w:before="0" w:after="0"/>
        <w:rPr>
          <w:b/>
          <w:sz w:val="12"/>
        </w:rPr>
      </w:pPr>
      <w:r>
        <w:rPr>
          <w:b/>
          <w:sz w:val="12"/>
        </w:rPr>
      </w:r>
    </w:p>
    <w:p>
      <w:pPr>
        <w:pStyle w:val="Normal"/>
        <w:spacing w:before="98" w:after="0"/>
        <w:ind w:left="124" w:right="0" w:hanging="0"/>
        <w:jc w:val="left"/>
        <w:rPr>
          <w:b/>
          <w:sz w:val="12"/>
        </w:rPr>
      </w:pPr>
      <w:r>
        <w:rPr>
          <w:b/>
          <w:sz w:val="12"/>
        </w:rPr>
        <w:t>Numéro de téléphone du responsable de l’action :</w:t>
      </w:r>
    </w:p>
    <w:p>
      <w:pPr>
        <w:pStyle w:val="Normal"/>
        <w:spacing w:lineRule="auto" w:line="240" w:before="0" w:after="0"/>
        <w:rPr>
          <w:b/>
          <w:sz w:val="12"/>
        </w:rPr>
      </w:pPr>
      <w:r>
        <w:rPr>
          <w:b/>
          <w:sz w:val="12"/>
        </w:rPr>
      </w:r>
    </w:p>
    <w:p>
      <w:pPr>
        <w:pStyle w:val="Normal"/>
        <w:spacing w:lineRule="auto" w:line="240" w:before="2" w:after="0"/>
        <w:rPr>
          <w:b/>
          <w:sz w:val="17"/>
        </w:rPr>
      </w:pPr>
      <w:r>
        <w:rPr>
          <w:b/>
          <w:sz w:val="17"/>
        </w:rPr>
      </w:r>
    </w:p>
    <w:p>
      <w:pPr>
        <w:pStyle w:val="Normal"/>
        <w:spacing w:before="0" w:after="0"/>
        <w:ind w:left="2617" w:right="0" w:hanging="0"/>
        <w:jc w:val="left"/>
        <w:rPr>
          <w:b/>
          <w:sz w:val="12"/>
        </w:rPr>
      </w:pPr>
      <w:r>
        <mc:AlternateContent>
          <mc:Choice Requires="wps">
            <w:drawing>
              <wp:anchor behindDoc="0" distT="1270" distB="0" distL="1270" distR="0" simplePos="0" locked="0" layoutInCell="0" allowOverlap="1" relativeHeight="15">
                <wp:simplePos x="0" y="0"/>
                <wp:positionH relativeFrom="page">
                  <wp:posOffset>2722245</wp:posOffset>
                </wp:positionH>
                <wp:positionV relativeFrom="paragraph">
                  <wp:posOffset>-47625</wp:posOffset>
                </wp:positionV>
                <wp:extent cx="3504565" cy="180975"/>
                <wp:effectExtent l="1270" t="1270" r="0" b="0"/>
                <wp:wrapNone/>
                <wp:docPr id="7" name="Imag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4600" cy="1810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sdetexte"/>
                              <w:spacing w:before="43" w:after="0"/>
                              <w:ind w:left="48" w:right="0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à renseigner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4" path="m0,0l-2147483645,0l-2147483645,-2147483646l0,-2147483646xe" stroked="t" o:allowincell="f" style="position:absolute;margin-left:214.35pt;margin-top:-3.75pt;width:275.9pt;height:14.2pt;mso-wrap-style:square;v-text-anchor:top;mso-position-horizontal-relative:page">
                <v:fill o:detectmouseclick="t" on="false"/>
                <v:stroke color="black" weight="1440" joinstyle="round" endcap="flat"/>
                <v:textbox>
                  <w:txbxContent>
                    <w:p>
                      <w:pPr>
                        <w:pStyle w:val="Corpsdetexte"/>
                        <w:spacing w:before="43" w:after="0"/>
                        <w:ind w:left="48" w:right="0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à renseigner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color w:val="CD171D"/>
          <w:sz w:val="12"/>
        </w:rPr>
        <w:t>PROJET N°</w:t>
      </w:r>
    </w:p>
    <w:p>
      <w:pPr>
        <w:pStyle w:val="Normal"/>
        <w:spacing w:lineRule="auto" w:line="240" w:before="2" w:after="0"/>
        <w:rPr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95" w:after="0"/>
        <w:ind w:left="124" w:right="0" w:hanging="0"/>
        <w:jc w:val="left"/>
        <w:rPr>
          <w:b/>
          <w:sz w:val="12"/>
        </w:rPr>
      </w:pPr>
      <w:r>
        <w:rPr>
          <w:b/>
          <w:sz w:val="12"/>
        </w:rPr>
        <w:t>Intitulé de l’action :</w:t>
      </w:r>
    </w:p>
    <w:p>
      <w:pPr>
        <w:pStyle w:val="Normal"/>
        <w:spacing w:lineRule="auto" w:line="240" w:before="5" w:after="0"/>
        <w:rPr>
          <w:b/>
          <w:sz w:val="13"/>
        </w:rPr>
      </w:pPr>
      <w:r>
        <w:rPr>
          <w:b/>
          <w:sz w:val="13"/>
        </w:rPr>
      </w:r>
    </w:p>
    <w:p>
      <w:pPr>
        <w:pStyle w:val="Normal"/>
        <w:tabs>
          <w:tab w:val="clear" w:pos="720"/>
          <w:tab w:val="left" w:pos="3351" w:leader="none"/>
        </w:tabs>
        <w:spacing w:before="0" w:after="0"/>
        <w:ind w:left="0" w:right="4838" w:hanging="0"/>
        <w:jc w:val="right"/>
        <w:rPr>
          <w:sz w:val="12"/>
        </w:rPr>
      </w:pPr>
      <w:r>
        <w:rPr>
          <w:b/>
          <w:sz w:val="12"/>
        </w:rPr>
        <w:t>Nature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de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l’action</w:t>
        <w:tab/>
      </w:r>
      <w:r>
        <w:rPr>
          <w:sz w:val="12"/>
        </w:rPr>
        <w:t>R.</w:t>
      </w:r>
      <w:r>
        <w:rPr>
          <w:spacing w:val="-2"/>
          <w:sz w:val="12"/>
        </w:rPr>
        <w:t xml:space="preserve"> </w:t>
      </w:r>
      <w:r>
        <w:rPr>
          <w:sz w:val="12"/>
        </w:rPr>
        <w:t>renouvellement</w:t>
      </w:r>
    </w:p>
    <w:p>
      <w:pPr>
        <w:pStyle w:val="Corpsdetexte"/>
        <w:spacing w:before="44" w:after="0"/>
        <w:ind w:left="0" w:right="4815" w:hanging="0"/>
        <w:jc w:val="right"/>
        <w:rPr/>
      </w:pPr>
      <w:r>
        <w:rPr/>
        <w:t>N. Nouvelle</w:t>
      </w:r>
      <w:r>
        <w:rPr>
          <w:spacing w:val="-3"/>
        </w:rPr>
        <w:t xml:space="preserve"> </w:t>
      </w:r>
      <w:r>
        <w:rPr/>
        <w:t>action</w:t>
      </w:r>
    </w:p>
    <w:p>
      <w:pPr>
        <w:pStyle w:val="Normal"/>
        <w:spacing w:lineRule="auto" w:line="240" w:before="9" w:after="0"/>
        <w:rPr>
          <w:sz w:val="13"/>
        </w:rPr>
      </w:pPr>
      <w:r>
        <w:rPr>
          <w:sz w:val="13"/>
        </w:rPr>
      </w:r>
    </w:p>
    <w:p>
      <w:pPr>
        <w:pStyle w:val="Corpsdetexte"/>
        <w:spacing w:before="95" w:after="0"/>
        <w:ind w:left="124" w:right="0" w:hanging="0"/>
        <w:rPr/>
      </w:pPr>
      <w:r>
        <mc:AlternateContent>
          <mc:Choice Requires="wps">
            <w:drawing>
              <wp:anchor behindDoc="0" distT="635" distB="635" distL="1270" distR="0" simplePos="0" locked="0" layoutInCell="0" allowOverlap="1" relativeHeight="13">
                <wp:simplePos x="0" y="0"/>
                <wp:positionH relativeFrom="page">
                  <wp:posOffset>2722245</wp:posOffset>
                </wp:positionH>
                <wp:positionV relativeFrom="paragraph">
                  <wp:posOffset>3810</wp:posOffset>
                </wp:positionV>
                <wp:extent cx="3500755" cy="200660"/>
                <wp:effectExtent l="1270" t="635" r="0" b="635"/>
                <wp:wrapNone/>
                <wp:docPr id="8" name="Imag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0640" cy="200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sdetexte"/>
                              <w:spacing w:before="93" w:after="0"/>
                              <w:ind w:left="68" w:right="0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à renseigner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6" path="m0,0l-2147483645,0l-2147483645,-2147483646l0,-2147483646xe" stroked="t" o:allowincell="f" style="position:absolute;margin-left:214.35pt;margin-top:0.3pt;width:275.6pt;height:15.75pt;mso-wrap-style:square;v-text-anchor:top;mso-position-horizontal-relative:page">
                <v:fill o:detectmouseclick="t" on="false"/>
                <v:stroke color="black" weight="1440" joinstyle="round" endcap="flat"/>
                <v:textbox>
                  <w:txbxContent>
                    <w:p>
                      <w:pPr>
                        <w:pStyle w:val="Corpsdetexte"/>
                        <w:spacing w:before="93" w:after="0"/>
                        <w:ind w:left="68" w:right="0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à renseigner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t>Code de la thématique dans laquelle entre l’action 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4" w:leader="none"/>
        </w:tabs>
        <w:spacing w:lineRule="auto" w:line="240" w:before="84" w:after="0"/>
        <w:ind w:left="243" w:right="0" w:hanging="120"/>
        <w:jc w:val="left"/>
        <w:rPr>
          <w:i/>
          <w:i/>
          <w:sz w:val="12"/>
        </w:rPr>
      </w:pPr>
      <w:r>
        <w:rPr>
          <w:i/>
          <w:color w:val="7F007F"/>
          <w:sz w:val="12"/>
        </w:rPr>
        <w:t>Temps de respiration, de divertissement et de</w:t>
      </w:r>
      <w:r>
        <w:rPr>
          <w:i/>
          <w:color w:val="7F007F"/>
          <w:spacing w:val="-3"/>
          <w:sz w:val="12"/>
        </w:rPr>
        <w:t xml:space="preserve"> </w:t>
      </w:r>
      <w:r>
        <w:rPr>
          <w:i/>
          <w:color w:val="7F007F"/>
          <w:sz w:val="12"/>
        </w:rPr>
        <w:t>découverte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4" w:leader="none"/>
        </w:tabs>
        <w:spacing w:lineRule="auto" w:line="240" w:before="12" w:after="0"/>
        <w:ind w:left="243" w:right="0" w:hanging="120"/>
        <w:jc w:val="left"/>
        <w:rPr>
          <w:i/>
          <w:i/>
          <w:sz w:val="12"/>
        </w:rPr>
      </w:pPr>
      <w:r>
        <w:rPr>
          <w:i/>
          <w:color w:val="7F007F"/>
          <w:sz w:val="12"/>
        </w:rPr>
        <w:t>Temps de rencontres et de renforcement du lien</w:t>
      </w:r>
      <w:r>
        <w:rPr>
          <w:i/>
          <w:color w:val="7F007F"/>
          <w:spacing w:val="-5"/>
          <w:sz w:val="12"/>
        </w:rPr>
        <w:t xml:space="preserve"> </w:t>
      </w:r>
      <w:r>
        <w:rPr>
          <w:i/>
          <w:color w:val="7F007F"/>
          <w:sz w:val="12"/>
        </w:rPr>
        <w:t>social</w:t>
      </w:r>
    </w:p>
    <w:p>
      <w:pPr>
        <w:pStyle w:val="Normal"/>
        <w:spacing w:lineRule="auto" w:line="240" w:before="0" w:after="0"/>
        <w:rPr>
          <w:i/>
          <w:i/>
          <w:sz w:val="12"/>
        </w:rPr>
      </w:pPr>
      <w:r>
        <w:rPr>
          <w:i/>
          <w:sz w:val="12"/>
        </w:rPr>
      </w:r>
    </w:p>
    <w:p>
      <w:pPr>
        <w:pStyle w:val="Normal"/>
        <w:spacing w:lineRule="auto" w:line="240" w:before="4" w:after="0"/>
        <w:rPr>
          <w:i/>
          <w:i/>
          <w:sz w:val="15"/>
        </w:rPr>
      </w:pPr>
      <w:r>
        <w:rPr>
          <w:i/>
          <w:sz w:val="15"/>
        </w:rPr>
      </w:r>
    </w:p>
    <w:p>
      <w:pPr>
        <w:pStyle w:val="Titre2"/>
        <w:tabs>
          <w:tab w:val="clear" w:pos="720"/>
          <w:tab w:val="left" w:pos="3475" w:leader="none"/>
        </w:tabs>
        <w:rPr>
          <w:b w:val="false"/>
        </w:rPr>
      </w:pPr>
      <w:r>
        <w:pict>
          <v:shape id="shape_0" coordsize="233,4168" path="m101,273l140,280l173,303l194,337l202,377l194,418l173,452l140,473l101,482l61,473l32,452l9,418l0,377l9,337l32,303l61,280l101,273xm101,549l140,558l173,579l194,613l202,653l194,694l173,728l140,750l101,757l61,750l32,728l9,694l0,653l9,613l32,579l61,558l101,549xm110,789l149,798l181,819l202,853l209,893l202,934l181,967l149,990l110,999l69,990l39,967l18,934l9,893l18,853l39,819l69,798l110,789xm101,0l140,7l173,30l194,64l202,104l194,145l173,178l140,199l101,208l61,199l32,178l9,145l0,104l9,64l32,30l61,7l101,0xm107,1045l145,1054l178,1075l199,1108l208,1149l199,1189l178,1223l145,1246l107,1255l66,1246l37,1223l14,1189l5,1149l14,1108l37,1075l66,1054l107,1045xm124,1306l165,1315l195,1338l218,1371l225,1412l218,1452l195,1484l165,1507l124,1516l85,1507l53,1484l32,1452l25,1412l32,1371l53,1338l85,1315l124,1306xm126,1596l166,1603l197,1626l220,1659l227,1700l220,1741l197,1774l166,1795l126,1804l87,1795l55,1774l35,1741l26,1700l35,1659l55,1626l87,1603l126,1596xm127,1869l168,1878l199,1899l222,1933l229,1973l222,2014l199,2047l168,2070l127,2079l89,2070l56,2047l35,2014l28,1973l35,1933l56,1899l89,1878l127,1869xm126,2129l166,2137l197,2160l218,2194l227,2234l218,2275l197,2309l166,2330l126,2339l87,2330l55,2309l34,2275l26,2234l34,2194l55,2160l87,2137l126,2129xm119,2384l159,2393l192,2416l211,2450l220,2490l211,2531l192,2563l159,2585l119,2594l80,2585l47,2563l26,2531l19,2490l26,2450l47,2416l80,2393l119,2384xm110,2651l149,2659l181,2681l202,2715l211,2756l202,2796l181,2830l149,2851l110,2860l69,2851l39,2830l18,2796l9,2756l18,2715l39,2681l69,2659l110,2651xm107,2911l145,2920l178,2941l199,2974l208,3015l199,3055l178,3089l145,3112l107,3121l66,3112l37,3089l14,3055l5,3015l14,2974l37,2941l66,2920l107,2911xm120,3173l161,3180l194,3203l215,3237l223,3277l215,3318l194,3352l161,3374l120,3382l82,3374l49,3352l30,3318l21,3277l30,3237l49,3203l82,3180l120,3173xm119,3410l159,3419l192,3441l213,3475l220,3516l213,3556l192,3588l159,3611l119,3620l80,3611l47,3588l28,3556l19,3516l28,3475l47,3441l80,3419l119,3410xm117,3680l158,3689l190,3712l211,3746l220,3786l211,3827l190,3859l158,3881l117,3890l78,3881l46,3859l26,3827l18,3786l26,3746l46,3712l78,3689l117,3680xm131,3959l172,3966l202,3989l225,4023l232,4063l225,4104l202,4137l172,4158l131,4167l92,4158l59,4137l39,4104l32,4063l39,4023l59,3989l92,3966l131,3959xe" stroked="t" o:allowincell="f" style="position:absolute;margin-left:215.2pt;margin-top:1.1pt;width:6.55pt;height:118.1pt;mso-wrap-style:none;v-text-anchor:middle;mso-position-horizontal-relative:page">
            <v:fill o:detectmouseclick="t" on="false"/>
            <v:stroke color="black" weight="6840" joinstyle="round" endcap="flat"/>
            <w10:wrap type="none"/>
          </v:shape>
        </w:pict>
      </w:r>
      <w:r>
        <w:rPr/>
        <w:t>Sous-thématique</w:t>
      </w:r>
      <w:r>
        <w:rPr>
          <w:spacing w:val="-3"/>
        </w:rPr>
        <w:t xml:space="preserve"> </w:t>
      </w:r>
      <w:r>
        <w:rPr/>
        <w:t>principale</w:t>
      </w:r>
      <w:r>
        <w:rPr>
          <w:spacing w:val="-2"/>
        </w:rPr>
        <w:t xml:space="preserve"> </w:t>
      </w:r>
      <w:r>
        <w:rPr/>
        <w:t>:</w:t>
        <w:tab/>
      </w:r>
      <w:r>
        <w:rPr>
          <w:b w:val="false"/>
        </w:rPr>
        <w:t>Sport</w:t>
      </w:r>
    </w:p>
    <w:p>
      <w:pPr>
        <w:pStyle w:val="Corpsdetexte"/>
        <w:spacing w:before="10" w:after="0"/>
        <w:ind w:left="3476" w:right="0" w:hanging="0"/>
        <w:rPr/>
      </w:pPr>
      <w:r>
        <w:rPr/>
        <w:t>Culture</w:t>
      </w:r>
    </w:p>
    <w:p>
      <w:pPr>
        <w:pStyle w:val="Corpsdetexte"/>
        <w:spacing w:lineRule="auto" w:line="259" w:before="12" w:after="0"/>
        <w:ind w:left="3476" w:right="3758" w:hanging="0"/>
        <w:rPr/>
      </w:pPr>
      <w:r>
        <w:rPr/>
        <w:t>Voyage (hors départ en colo apprenante) Citoyenneté</w:t>
      </w:r>
    </w:p>
    <w:p>
      <w:pPr>
        <w:pStyle w:val="Corpsdetexte"/>
        <w:spacing w:lineRule="auto" w:line="259"/>
        <w:ind w:left="3476" w:right="4611" w:hanging="0"/>
        <w:rPr/>
      </w:pPr>
      <w:r>
        <w:rPr/>
        <w:t>Soutien à la parentalité Santé</w:t>
      </w:r>
    </w:p>
    <w:p>
      <w:pPr>
        <w:pStyle w:val="Corpsdetexte"/>
        <w:spacing w:lineRule="auto" w:line="259"/>
        <w:ind w:left="3476" w:right="4924" w:hanging="0"/>
        <w:rPr/>
      </w:pPr>
      <w:r>
        <w:rPr/>
        <w:t>Environnement Insertion sociale Entrepreneuriat Emploi Volontariat</w:t>
      </w:r>
    </w:p>
    <w:p>
      <w:pPr>
        <w:pStyle w:val="Corpsdetexte"/>
        <w:spacing w:lineRule="auto" w:line="259"/>
        <w:ind w:left="3476" w:right="4237" w:hanging="0"/>
        <w:rPr/>
      </w:pPr>
      <w:r>
        <w:rPr/>
        <w:t>Maîtrise des outils numériques Mobilité</w:t>
      </w:r>
    </w:p>
    <w:p>
      <w:pPr>
        <w:pStyle w:val="Corpsdetexte"/>
        <w:spacing w:lineRule="auto" w:line="259"/>
        <w:ind w:left="3476" w:right="3511" w:hanging="0"/>
        <w:rPr/>
      </w:pPr>
      <w:r>
        <w:rPr/>
        <w:t>Activités interquartiers / intergénérationnelles Engagement citoyen</w:t>
      </w:r>
    </w:p>
    <w:p>
      <w:pPr>
        <w:pStyle w:val="Corpsdetexte"/>
        <w:spacing w:lineRule="auto" w:line="259"/>
        <w:ind w:left="3476" w:right="3087" w:hanging="0"/>
        <w:rPr/>
      </w:pPr>
      <w:r>
        <w:rPr/>
        <w:t>Connaissance des institutions et structures du territoire Autre :</w:t>
      </w:r>
    </w:p>
    <w:p>
      <w:pPr>
        <w:pStyle w:val="Normal"/>
        <w:spacing w:lineRule="auto" w:line="240"/>
        <w:ind w:left="3460" w:right="0" w:hanging="0"/>
        <w:rPr>
          <w:sz w:val="20"/>
        </w:rPr>
      </w:pPr>
      <w:r>
        <w:rPr/>
        <mc:AlternateContent>
          <mc:Choice Requires="wps">
            <w:drawing>
              <wp:inline distT="0" distB="0" distL="0" distR="0">
                <wp:extent cx="3505200" cy="224790"/>
                <wp:effectExtent l="0" t="0" r="0" b="0"/>
                <wp:docPr id="10" name="Form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320" cy="2246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sdetexte"/>
                              <w:spacing w:before="93" w:after="0"/>
                              <w:ind w:left="68" w:right="0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à renseigner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e10" path="m0,0l-2147483645,0l-2147483645,-2147483646l0,-2147483646xe" stroked="t" o:allowincell="f" style="position:absolute;margin-left:0pt;margin-top:-17.75pt;width:275.95pt;height:17.65pt;mso-wrap-style:square;v-text-anchor:top;mso-position-vertical:top">
                <v:fill o:detectmouseclick="t" on="false"/>
                <v:stroke color="black" weight="1440" joinstyle="round" endcap="flat"/>
                <v:textbox>
                  <w:txbxContent>
                    <w:p>
                      <w:pPr>
                        <w:pStyle w:val="Corpsdetexte"/>
                        <w:spacing w:before="93" w:after="0"/>
                        <w:ind w:left="68" w:right="0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à renseigner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Titre2"/>
        <w:spacing w:before="103" w:after="19"/>
        <w:rPr/>
      </w:pPr>
      <w:r>
        <w:rPr/>
        <w:t>Objectifs de l’action</w:t>
      </w:r>
    </w:p>
    <w:p>
      <w:pPr>
        <w:pStyle w:val="Normal"/>
        <w:spacing w:lineRule="auto" w:line="240"/>
        <w:ind w:left="112" w:right="0" w:hanging="0"/>
        <w:rPr>
          <w:sz w:val="20"/>
        </w:rPr>
      </w:pPr>
      <w:r>
        <w:rPr/>
        <mc:AlternateContent>
          <mc:Choice Requires="wps">
            <w:drawing>
              <wp:inline distT="0" distB="0" distL="0" distR="0">
                <wp:extent cx="5511165" cy="1423035"/>
                <wp:effectExtent l="0" t="0" r="0" b="0"/>
                <wp:docPr id="11" name="Form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240" cy="14230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sdetexte"/>
                              <w:spacing w:before="93" w:after="0"/>
                              <w:ind w:left="68" w:right="0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à renseigner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e11" path="m0,0l-2147483645,0l-2147483645,-2147483646l0,-2147483646xe" stroked="t" o:allowincell="f" style="position:absolute;margin-left:0pt;margin-top:-112.1pt;width:433.9pt;height:112pt;mso-wrap-style:square;v-text-anchor:top;mso-position-vertical:top">
                <v:fill o:detectmouseclick="t" on="false"/>
                <v:stroke color="black" weight="1440" joinstyle="round" endcap="flat"/>
                <v:textbox>
                  <w:txbxContent>
                    <w:p>
                      <w:pPr>
                        <w:pStyle w:val="Corpsdetexte"/>
                        <w:spacing w:before="93" w:after="0"/>
                        <w:ind w:left="68" w:right="0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à renseigner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continuous"/>
          <w:pgSz w:w="11906" w:h="16838"/>
          <w:pgMar w:left="1020" w:right="1680" w:gutter="0" w:header="0" w:top="920" w:footer="0" w:bottom="28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before="84" w:after="0"/>
        <w:ind w:left="124" w:right="0" w:hanging="0"/>
        <w:jc w:val="left"/>
        <w:rPr>
          <w:b/>
          <w:sz w:val="12"/>
        </w:rPr>
      </w:pPr>
      <w:r>
        <w:rPr>
          <w:b/>
          <w:sz w:val="12"/>
        </w:rPr>
        <w:t>Description de l’action</w:t>
      </w:r>
    </w:p>
    <w:p>
      <w:pPr>
        <w:pStyle w:val="Normal"/>
        <w:spacing w:lineRule="auto" w:line="240" w:before="5" w:after="0"/>
        <w:rPr>
          <w:b/>
          <w:sz w:val="12"/>
        </w:rPr>
      </w:pPr>
      <w:r>
        <w:rPr>
          <w:b/>
          <w:sz w:val="12"/>
        </w:rPr>
        <mc:AlternateContent>
          <mc:Choice Requires="wps">
            <w:drawing>
              <wp:anchor behindDoc="1" distT="0" distB="635" distL="0" distR="0" simplePos="0" locked="0" layoutInCell="0" allowOverlap="1" relativeHeight="11">
                <wp:simplePos x="0" y="0"/>
                <wp:positionH relativeFrom="page">
                  <wp:posOffset>720090</wp:posOffset>
                </wp:positionH>
                <wp:positionV relativeFrom="paragraph">
                  <wp:posOffset>116840</wp:posOffset>
                </wp:positionV>
                <wp:extent cx="5512435" cy="2379345"/>
                <wp:effectExtent l="635" t="1270" r="0" b="0"/>
                <wp:wrapTopAndBottom/>
                <wp:docPr id="12" name="Imag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2320" cy="23792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sdetexte"/>
                              <w:spacing w:before="93" w:after="0"/>
                              <w:ind w:left="68" w:right="0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à renseigner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7" path="m0,0l-2147483645,0l-2147483645,-2147483646l0,-2147483646xe" stroked="t" o:allowincell="f" style="position:absolute;margin-left:56.7pt;margin-top:9.2pt;width:434pt;height:187.3pt;mso-wrap-style:square;v-text-anchor:top;mso-position-horizontal-relative:page">
                <v:fill o:detectmouseclick="t" on="false"/>
                <v:stroke color="black" weight="1440" joinstyle="round" endcap="flat"/>
                <v:textbox>
                  <w:txbxContent>
                    <w:p>
                      <w:pPr>
                        <w:pStyle w:val="Corpsdetexte"/>
                        <w:spacing w:before="93" w:after="0"/>
                        <w:ind w:left="68" w:right="0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à renseigner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sz w:val="12"/>
        </w:rPr>
      </w:pPr>
      <w:r>
        <w:rPr>
          <w:b/>
          <w:sz w:val="12"/>
        </w:rPr>
      </w:r>
    </w:p>
    <w:p>
      <w:pPr>
        <w:pStyle w:val="Normal"/>
        <w:spacing w:before="107" w:after="0"/>
        <w:ind w:left="124" w:right="0" w:hanging="0"/>
        <w:jc w:val="left"/>
        <w:rPr>
          <w:b/>
          <w:sz w:val="12"/>
        </w:rPr>
      </w:pPr>
      <w:r>
        <mc:AlternateContent>
          <mc:Choice Requires="wpg">
            <w:drawing>
              <wp:anchor behindDoc="1" distT="0" distB="0" distL="0" distR="0" simplePos="0" locked="0" layoutInCell="0" allowOverlap="1" relativeHeight="24">
                <wp:simplePos x="0" y="0"/>
                <wp:positionH relativeFrom="page">
                  <wp:posOffset>0</wp:posOffset>
                </wp:positionH>
                <wp:positionV relativeFrom="paragraph">
                  <wp:posOffset>635</wp:posOffset>
                </wp:positionV>
                <wp:extent cx="3501390" cy="412750"/>
                <wp:effectExtent l="0" t="0" r="0" b="0"/>
                <wp:wrapNone/>
                <wp:docPr id="13" name="Image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1360" cy="412920"/>
                          <a:chOff x="0" y="0"/>
                          <a:chExt cx="3501360" cy="412920"/>
                        </a:xfrm>
                      </wpg:grpSpPr>
                      <wps:wsp>
                        <wps:cNvPr id="14" name=""/>
                        <wps:cNvSpPr/>
                        <wps:spPr>
                          <a:xfrm>
                            <a:off x="0" y="0"/>
                            <a:ext cx="3501360" cy="412920"/>
                          </a:xfrm>
                          <a:custGeom>
                            <a:avLst/>
                            <a:gdLst>
                              <a:gd name="textAreaLeft" fmla="*/ 0 w 1985040"/>
                              <a:gd name="textAreaRight" fmla="*/ 1985760 w 1985040"/>
                              <a:gd name="textAreaTop" fmla="*/ 0 h 234000"/>
                              <a:gd name="textAreaBottom" fmla="*/ 234720 h 234000"/>
                            </a:gdLst>
                            <a:ahLst/>
                            <a:rect l="textAreaLeft" t="textAreaTop" r="textAreaRight" b="textAreaBottom"/>
                            <a:pathLst>
                              <a:path w="9723" h="1145">
                                <a:moveTo>
                                  <a:pt x="0" y="541"/>
                                </a:moveTo>
                                <a:lnTo>
                                  <a:pt x="9722" y="541"/>
                                </a:lnTo>
                                <a:lnTo>
                                  <a:pt x="97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1"/>
                                </a:lnTo>
                                <a:moveTo>
                                  <a:pt x="0" y="1144"/>
                                </a:moveTo>
                                <a:lnTo>
                                  <a:pt x="9722" y="1144"/>
                                </a:lnTo>
                                <a:lnTo>
                                  <a:pt x="9722" y="562"/>
                                </a:lnTo>
                                <a:lnTo>
                                  <a:pt x="0" y="562"/>
                                </a:lnTo>
                                <a:lnTo>
                                  <a:pt x="0" y="1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5" name=""/>
                        <wps:cNvSpPr/>
                        <wps:spPr>
                          <a:xfrm>
                            <a:off x="43920" y="267840"/>
                            <a:ext cx="380880" cy="83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overflowPunct w:val="false"/>
                                <w:spacing w:lineRule="auto" w:line="240" w:before="0" w:after="0"/>
                                <w:ind w:left="0" w:right="0" w:hanging="0"/>
                                <w:jc w:val="left"/>
                                <w:rPr/>
                              </w:pPr>
                              <w:r>
                                <w:rPr>
                                  <w:rFonts w:eastAsia="Calibri" w:cs="" w:cstheme="minorBidi"/>
                                  <w:b w:val="false"/>
                                  <w:bCs w:val="false"/>
                                  <w:i w:val="false"/>
                                  <w:iCs w:val="false"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color w:val="000000"/>
                                  <w:spacing w:val="0"/>
                                  <w:position w:val="0"/>
                                  <w:sz w:val="12"/>
                                  <w:sz w:val="12"/>
                                  <w:szCs w:val="12"/>
                                  <w:u w:val="none"/>
                                  <w:vertAlign w:val="baseline"/>
                                  <w:lang w:val="en-US"/>
                                </w:rPr>
                                <w:t>à renseigner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16" name=""/>
                        <wps:cNvSpPr/>
                        <wps:spPr>
                          <a:xfrm>
                            <a:off x="44280" y="50760"/>
                            <a:ext cx="380880" cy="83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overflowPunct w:val="false"/>
                                <w:spacing w:lineRule="auto" w:line="240" w:before="0" w:after="0"/>
                                <w:ind w:left="0" w:right="0" w:hanging="0"/>
                                <w:jc w:val="left"/>
                                <w:rPr/>
                              </w:pPr>
                              <w:r>
                                <w:rPr>
                                  <w:rFonts w:eastAsia="Calibri" w:cs="" w:cstheme="minorBidi"/>
                                  <w:b w:val="false"/>
                                  <w:bCs w:val="false"/>
                                  <w:i w:val="false"/>
                                  <w:iCs w:val="false"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color w:val="000000"/>
                                  <w:spacing w:val="0"/>
                                  <w:position w:val="0"/>
                                  <w:sz w:val="12"/>
                                  <w:sz w:val="12"/>
                                  <w:szCs w:val="12"/>
                                  <w:u w:val="none"/>
                                  <w:vertAlign w:val="baseline"/>
                                  <w:lang w:val="en-US"/>
                                </w:rPr>
                                <w:t>à renseigner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8" style="position:absolute;margin-left:0pt;margin-top:0.05pt;width:275.7pt;height:32.5pt" coordorigin="0,1" coordsize="5514,650">
                <v:rect id="shape_0" path="m0,0l-2147483645,0l-2147483645,-2147483646l0,-2147483646xe" stroked="f" o:allowincell="f" style="position:absolute;left:69;top:423;width:599;height:131;mso-wrap-style:square;v-text-anchor:top;mso-position-horizontal-relative:page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overflowPunct w:val="false"/>
                          <w:spacing w:lineRule="auto" w:line="240" w:before="0" w:after="0"/>
                          <w:ind w:left="0" w:right="0" w:hanging="0"/>
                          <w:jc w:val="left"/>
                          <w:rPr/>
                        </w:pPr>
                        <w:r>
                          <w:rPr>
                            <w:rFonts w:eastAsia="Calibri" w:cs="" w:cstheme="minorBidi"/>
                            <w:b w:val="false"/>
                            <w:bCs w:val="false"/>
                            <w:i w:val="false"/>
                            <w:iCs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spacing w:val="0"/>
                            <w:position w:val="0"/>
                            <w:sz w:val="12"/>
                            <w:sz w:val="12"/>
                            <w:szCs w:val="12"/>
                            <w:u w:val="none"/>
                            <w:vertAlign w:val="baseline"/>
                            <w:lang w:val="en-US"/>
                          </w:rPr>
                          <w:t>à renseigner</w:t>
                        </w:r>
                      </w:p>
                    </w:txbxContent>
                  </v:textbox>
                  <w10:wrap type="none"/>
                </v:rect>
                <v:rect id="shape_0" path="m0,0l-2147483645,0l-2147483645,-2147483646l0,-2147483646xe" stroked="f" o:allowincell="f" style="position:absolute;left:70;top:81;width:599;height:131;mso-wrap-style:square;v-text-anchor:top;mso-position-horizontal-relative:page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overflowPunct w:val="false"/>
                          <w:spacing w:lineRule="auto" w:line="240" w:before="0" w:after="0"/>
                          <w:ind w:left="0" w:right="0" w:hanging="0"/>
                          <w:jc w:val="left"/>
                          <w:rPr/>
                        </w:pPr>
                        <w:r>
                          <w:rPr>
                            <w:rFonts w:eastAsia="Calibri" w:cs="" w:cstheme="minorBidi"/>
                            <w:b w:val="false"/>
                            <w:bCs w:val="false"/>
                            <w:i w:val="false"/>
                            <w:iCs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spacing w:val="0"/>
                            <w:position w:val="0"/>
                            <w:sz w:val="12"/>
                            <w:sz w:val="12"/>
                            <w:szCs w:val="12"/>
                            <w:u w:val="none"/>
                            <w:vertAlign w:val="baseline"/>
                            <w:lang w:val="en-US"/>
                          </w:rPr>
                          <w:t>à renseigner</w:t>
                        </w:r>
                      </w:p>
                    </w:txbxContent>
                  </v:textbox>
                  <w10:wrap type="none"/>
                </v:rect>
              </v:group>
            </w:pict>
          </mc:Fallback>
        </mc:AlternateContent>
      </w:r>
      <w:r>
        <w:rPr>
          <w:b/>
          <w:sz w:val="12"/>
        </w:rPr>
        <w:t>Date de début de l’action :</w:t>
      </w:r>
    </w:p>
    <w:p>
      <w:pPr>
        <w:pStyle w:val="Normal"/>
        <w:spacing w:lineRule="auto" w:line="240" w:before="2" w:after="0"/>
        <w:rPr>
          <w:b/>
          <w:sz w:val="16"/>
        </w:rPr>
      </w:pPr>
      <w:r>
        <w:rPr>
          <w:b/>
          <w:sz w:val="16"/>
        </w:rPr>
      </w:r>
    </w:p>
    <w:p>
      <w:pPr>
        <w:pStyle w:val="Normal"/>
        <w:spacing w:before="0" w:after="0"/>
        <w:ind w:left="124" w:right="0" w:hanging="0"/>
        <w:jc w:val="left"/>
        <w:rPr>
          <w:b/>
          <w:sz w:val="12"/>
        </w:rPr>
      </w:pPr>
      <w:r>
        <w:rPr>
          <w:b/>
          <w:sz w:val="12"/>
        </w:rPr>
        <w:t>Date de fin de l’action :</w:t>
      </w:r>
    </w:p>
    <w:p>
      <w:pPr>
        <w:pStyle w:val="Normal"/>
        <w:spacing w:lineRule="auto" w:line="240" w:before="0" w:after="0"/>
        <w:rPr>
          <w:b/>
          <w:sz w:val="12"/>
        </w:rPr>
      </w:pPr>
      <w:r>
        <w:rPr>
          <w:b/>
          <w:sz w:val="12"/>
        </w:rPr>
      </w:r>
    </w:p>
    <w:p>
      <w:pPr>
        <w:pStyle w:val="Normal"/>
        <w:spacing w:lineRule="auto" w:line="240" w:before="8" w:after="0"/>
        <w:rPr>
          <w:b/>
          <w:sz w:val="9"/>
        </w:rPr>
      </w:pPr>
      <w:r>
        <w:rPr>
          <w:b/>
          <w:sz w:val="9"/>
        </w:rPr>
      </w:r>
    </w:p>
    <w:p>
      <w:pPr>
        <w:pStyle w:val="Normal"/>
        <w:tabs>
          <w:tab w:val="clear" w:pos="720"/>
          <w:tab w:val="left" w:pos="3475" w:leader="none"/>
        </w:tabs>
        <w:spacing w:before="0" w:after="0"/>
        <w:ind w:left="124" w:right="0" w:hanging="0"/>
        <w:jc w:val="left"/>
        <w:rPr>
          <w:sz w:val="12"/>
        </w:rPr>
      </w:pPr>
      <w:r>
        <w:drawing>
          <wp:anchor behindDoc="1" distT="0" distB="0" distL="0" distR="0" simplePos="0" locked="0" layoutInCell="0" allowOverlap="1" relativeHeight="23">
            <wp:simplePos x="0" y="0"/>
            <wp:positionH relativeFrom="page">
              <wp:posOffset>2725420</wp:posOffset>
            </wp:positionH>
            <wp:positionV relativeFrom="paragraph">
              <wp:posOffset>-7620</wp:posOffset>
            </wp:positionV>
            <wp:extent cx="83820" cy="350520"/>
            <wp:effectExtent l="0" t="0" r="0" b="0"/>
            <wp:wrapNone/>
            <wp:docPr id="17" name="image7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7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</w:rPr>
        <w:t>Publics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bénéficiaires</w:t>
        <w:tab/>
      </w:r>
      <w:r>
        <w:rPr>
          <w:sz w:val="12"/>
        </w:rPr>
        <w:t>Jeunes</w:t>
      </w:r>
    </w:p>
    <w:p>
      <w:pPr>
        <w:pStyle w:val="Corpsdetexte"/>
        <w:spacing w:lineRule="auto" w:line="259" w:before="12" w:after="0"/>
        <w:ind w:left="3476" w:right="5327" w:hanging="0"/>
        <w:rPr>
          <w:sz w:val="20"/>
        </w:rPr>
      </w:pPr>
      <w:r>
        <w:pict>
          <v:shape id="shape_0" coordsize="148,146" path="m74,0l102,5l125,22l140,45l147,73l140,101l125,123l102,140l74,145l45,140l22,123l7,101l0,73l7,45l22,22l45,5l74,0e" stroked="t" o:allowincell="f" style="position:absolute;margin-left:215.1pt;margin-top:24.25pt;width:4.1pt;height:4.05pt;mso-wrap-style:none;v-text-anchor:middle;mso-position-horizontal-relative:page">
            <v:fill o:detectmouseclick="t" on="false"/>
            <v:stroke color="black" weight="5760" joinstyle="round" endcap="flat"/>
            <w10:wrap type="none"/>
          </v:shape>
        </w:pict>
      </w:r>
      <w:r>
        <w:rPr/>
        <w:t>familles Séniors Mixte Adultes</w:t>
      </w:r>
    </w:p>
    <w:p>
      <w:pPr>
        <w:pStyle w:val="Normal"/>
        <w:spacing w:lineRule="auto" w:line="240" w:before="0" w:after="0"/>
        <w:rPr>
          <w:sz w:val="12"/>
        </w:rPr>
      </w:pPr>
      <w:r>
        <w:rPr>
          <w:sz w:val="12"/>
        </w:rPr>
      </w:r>
    </w:p>
    <w:p>
      <w:pPr>
        <w:pStyle w:val="Normal"/>
        <w:spacing w:lineRule="auto" w:line="240" w:before="10" w:after="0"/>
        <w:rPr>
          <w:sz w:val="12"/>
        </w:rPr>
      </w:pPr>
      <w:r>
        <w:rPr>
          <w:sz w:val="12"/>
        </w:rPr>
      </w:r>
    </w:p>
    <w:p>
      <w:pPr>
        <w:pStyle w:val="Normal"/>
        <w:spacing w:before="0" w:after="0"/>
        <w:ind w:left="2500" w:right="0" w:hanging="0"/>
        <w:jc w:val="left"/>
        <w:rPr>
          <w:b/>
          <w:i/>
          <w:i/>
          <w:sz w:val="1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1">
                <wp:simplePos x="0" y="0"/>
                <wp:positionH relativeFrom="page">
                  <wp:posOffset>2722245</wp:posOffset>
                </wp:positionH>
                <wp:positionV relativeFrom="paragraph">
                  <wp:posOffset>-90170</wp:posOffset>
                </wp:positionV>
                <wp:extent cx="3502660" cy="265430"/>
                <wp:effectExtent l="0" t="0" r="0" b="0"/>
                <wp:wrapNone/>
                <wp:docPr id="19" name="Imag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2800" cy="265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512" w:type="dxa"/>
                              <w:jc w:val="left"/>
                              <w:tblInd w:w="2" w:type="dxa"/>
                              <w:tblLayout w:type="fixed"/>
                              <w:tblCellMar>
                                <w:top w:w="0" w:type="dxa"/>
                                <w:left w:w="2" w:type="dxa"/>
                                <w:bottom w:w="0" w:type="dxa"/>
                                <w:right w:w="2" w:type="dxa"/>
                              </w:tblCellMar>
                              <w:tblLook w:val="01e0"/>
                            </w:tblPr>
                            <w:tblGrid>
                              <w:gridCol w:w="5512"/>
                            </w:tblGrid>
                            <w:tr>
                              <w:trPr>
                                <w:trHeight w:val="410" w:hRule="atLeast"/>
                              </w:trPr>
                              <w:tc>
                                <w:tcPr>
                                  <w:tcW w:w="55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92" w:after="0"/>
                                    <w:ind w:left="68" w:right="0" w:hanging="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à renseigner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rpsdetext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9" path="m0,0l-2147483645,0l-2147483645,-2147483646l0,-2147483646xe" stroked="f" o:allowincell="f" style="position:absolute;margin-left:214.35pt;margin-top:-7.1pt;width:275.75pt;height:20.85pt;mso-wrap-style:none;v-text-anchor:middle;mso-position-horizontal-relative:pag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5512" w:type="dxa"/>
                        <w:jc w:val="left"/>
                        <w:tblInd w:w="2" w:type="dxa"/>
                        <w:tblLayout w:type="fixed"/>
                        <w:tblCellMar>
                          <w:top w:w="0" w:type="dxa"/>
                          <w:left w:w="2" w:type="dxa"/>
                          <w:bottom w:w="0" w:type="dxa"/>
                          <w:right w:w="2" w:type="dxa"/>
                        </w:tblCellMar>
                        <w:tblLook w:val="01e0"/>
                      </w:tblPr>
                      <w:tblGrid>
                        <w:gridCol w:w="5512"/>
                      </w:tblGrid>
                      <w:tr>
                        <w:trPr>
                          <w:trHeight w:val="410" w:hRule="atLeast"/>
                        </w:trPr>
                        <w:tc>
                          <w:tcPr>
                            <w:tcW w:w="55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92" w:after="0"/>
                              <w:ind w:left="68" w:right="0" w:hang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à renseigner</w:t>
                            </w:r>
                          </w:p>
                        </w:tc>
                      </w:tr>
                    </w:tbl>
                    <w:p>
                      <w:pPr>
                        <w:pStyle w:val="Corpsdetext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i/>
          <w:sz w:val="12"/>
        </w:rPr>
        <w:t>Dont femmes :</w:t>
      </w:r>
    </w:p>
    <w:p>
      <w:pPr>
        <w:pStyle w:val="Normal"/>
        <w:spacing w:lineRule="auto" w:line="240" w:before="4" w:after="0"/>
        <w:rPr>
          <w:b/>
          <w:i/>
          <w:i/>
          <w:sz w:val="17"/>
        </w:rPr>
      </w:pPr>
      <w:r>
        <w:rPr>
          <w:b/>
          <w:i/>
          <w:sz w:val="17"/>
        </w:rPr>
      </w:r>
    </w:p>
    <w:p>
      <w:pPr>
        <w:sectPr>
          <w:type w:val="nextPage"/>
          <w:pgSz w:w="11906" w:h="16838"/>
          <w:pgMar w:left="1020" w:right="1680" w:gutter="0" w:header="0" w:top="92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itre2"/>
        <w:spacing w:before="97" w:after="0"/>
        <w:rPr>
          <w:sz w:val="17"/>
        </w:rPr>
      </w:pPr>
      <w:r>
        <w:rPr/>
        <w:t>QPV ciblé(s) :</w:t>
      </w:r>
    </w:p>
    <w:p>
      <w:pPr>
        <w:pStyle w:val="Normal"/>
        <w:spacing w:lineRule="auto" w:line="240" w:before="0" w:after="0"/>
        <w:rPr>
          <w:b/>
          <w:sz w:val="12"/>
        </w:rPr>
      </w:pPr>
      <w:r>
        <w:rPr>
          <w:b/>
          <w:sz w:val="12"/>
        </w:rPr>
      </w:r>
    </w:p>
    <w:p>
      <w:pPr>
        <w:pStyle w:val="Normal"/>
        <w:spacing w:lineRule="auto" w:line="240" w:before="0" w:after="0"/>
        <w:rPr>
          <w:b/>
          <w:sz w:val="12"/>
        </w:rPr>
      </w:pPr>
      <w:r>
        <w:rPr>
          <w:b/>
          <w:sz w:val="12"/>
        </w:rPr>
      </w:r>
    </w:p>
    <w:p>
      <w:pPr>
        <w:pStyle w:val="Normal"/>
        <w:spacing w:lineRule="auto" w:line="240" w:before="0" w:after="0"/>
        <w:rPr>
          <w:b/>
          <w:sz w:val="12"/>
        </w:rPr>
      </w:pPr>
      <w:r>
        <w:rPr>
          <w:b/>
          <w:sz w:val="12"/>
        </w:rPr>
      </w:r>
    </w:p>
    <w:p>
      <w:pPr>
        <w:pStyle w:val="Normal"/>
        <w:spacing w:lineRule="auto" w:line="240" w:before="0" w:after="0"/>
        <w:rPr>
          <w:b/>
          <w:sz w:val="12"/>
        </w:rPr>
      </w:pPr>
      <w:r>
        <w:rPr>
          <w:b/>
          <w:sz w:val="12"/>
        </w:rPr>
      </w:r>
    </w:p>
    <w:p>
      <w:pPr>
        <w:pStyle w:val="Normal"/>
        <w:spacing w:lineRule="auto" w:line="240" w:before="0" w:after="0"/>
        <w:rPr>
          <w:b/>
          <w:sz w:val="12"/>
        </w:rPr>
      </w:pPr>
      <w:r>
        <w:rPr>
          <w:b/>
          <w:sz w:val="12"/>
        </w:rPr>
      </w:r>
    </w:p>
    <w:p>
      <w:pPr>
        <w:pStyle w:val="Normal"/>
        <w:spacing w:lineRule="auto" w:line="240" w:before="0" w:after="0"/>
        <w:rPr>
          <w:b/>
          <w:sz w:val="12"/>
        </w:rPr>
      </w:pPr>
      <w:r>
        <w:rPr>
          <w:b/>
          <w:sz w:val="12"/>
        </w:rPr>
      </w:r>
    </w:p>
    <w:p>
      <w:pPr>
        <w:pStyle w:val="Normal"/>
        <w:spacing w:lineRule="auto" w:line="240" w:before="0" w:after="0"/>
        <w:rPr>
          <w:b/>
          <w:sz w:val="12"/>
        </w:rPr>
      </w:pPr>
      <w:r>
        <w:rPr>
          <w:b/>
          <w:sz w:val="12"/>
        </w:rPr>
      </w:r>
    </w:p>
    <w:p>
      <w:pPr>
        <w:pStyle w:val="Normal"/>
        <w:spacing w:lineRule="auto" w:line="240" w:before="0" w:after="0"/>
        <w:rPr>
          <w:b/>
          <w:sz w:val="12"/>
        </w:rPr>
      </w:pPr>
      <w:r>
        <w:rPr>
          <w:b/>
          <w:sz w:val="12"/>
        </w:rPr>
      </w:r>
    </w:p>
    <w:p>
      <w:pPr>
        <w:pStyle w:val="Normal"/>
        <w:spacing w:lineRule="auto" w:line="240" w:before="0" w:after="0"/>
        <w:rPr>
          <w:b/>
          <w:sz w:val="12"/>
        </w:rPr>
      </w:pPr>
      <w:r>
        <w:rPr>
          <w:b/>
          <w:sz w:val="12"/>
        </w:rPr>
      </w:r>
    </w:p>
    <w:p>
      <w:pPr>
        <w:pStyle w:val="Normal"/>
        <w:spacing w:lineRule="auto" w:line="240" w:before="0" w:after="0"/>
        <w:rPr>
          <w:b/>
          <w:sz w:val="12"/>
        </w:rPr>
      </w:pPr>
      <w:r>
        <w:rPr>
          <w:b/>
          <w:sz w:val="12"/>
        </w:rPr>
      </w:r>
    </w:p>
    <w:p>
      <w:pPr>
        <w:pStyle w:val="Normal"/>
        <w:spacing w:lineRule="auto" w:line="240" w:before="0" w:after="0"/>
        <w:rPr>
          <w:b/>
          <w:sz w:val="12"/>
        </w:rPr>
      </w:pPr>
      <w:r>
        <w:rPr>
          <w:b/>
          <w:sz w:val="12"/>
        </w:rPr>
      </w:r>
    </w:p>
    <w:p>
      <w:pPr>
        <w:pStyle w:val="Normal"/>
        <w:spacing w:lineRule="auto" w:line="240" w:before="0" w:after="0"/>
        <w:rPr>
          <w:b/>
          <w:sz w:val="12"/>
        </w:rPr>
      </w:pPr>
      <w:r>
        <w:rPr>
          <w:b/>
          <w:sz w:val="12"/>
        </w:rPr>
      </w:r>
    </w:p>
    <w:p>
      <w:pPr>
        <w:pStyle w:val="Normal"/>
        <w:spacing w:before="100" w:after="0"/>
        <w:ind w:left="124" w:right="0" w:hanging="0"/>
        <w:jc w:val="left"/>
        <w:rPr>
          <w:b/>
          <w:sz w:val="12"/>
        </w:rPr>
      </w:pPr>
      <w:bookmarkStart w:id="2" w:name="1"/>
      <w:bookmarkEnd w:id="2"/>
      <w:r>
        <w:rPr>
          <w:b/>
          <w:sz w:val="12"/>
        </w:rPr>
        <w:t>Budget prévisionnel de l’action :</w:t>
      </w:r>
    </w:p>
    <w:p>
      <w:pPr>
        <w:pStyle w:val="Normal"/>
        <w:spacing w:lineRule="auto" w:line="240" w:before="6" w:after="0"/>
        <w:rPr>
          <w:b/>
          <w:sz w:val="17"/>
        </w:rPr>
      </w:pPr>
      <w:r>
        <w:rPr>
          <w:b/>
          <w:sz w:val="17"/>
        </w:rPr>
      </w:r>
    </w:p>
    <w:p>
      <w:pPr>
        <w:pStyle w:val="Normal"/>
        <w:spacing w:before="1" w:after="0"/>
        <w:ind w:left="124" w:right="0" w:hanging="0"/>
        <w:jc w:val="left"/>
        <w:rPr>
          <w:b/>
          <w:sz w:val="12"/>
        </w:rPr>
      </w:pPr>
      <w:r>
        <w:rPr>
          <w:b/>
          <w:sz w:val="12"/>
        </w:rPr>
        <w:t>Montant demandé au titre de Quartiers d’été 2021 :</w:t>
      </w:r>
    </w:p>
    <w:p>
      <w:pPr>
        <w:pStyle w:val="Corpsdetexte"/>
        <w:spacing w:lineRule="auto" w:line="259" w:before="0" w:after="0"/>
        <w:ind w:left="0" w:right="3797" w:hanging="0"/>
        <w:rPr/>
      </w:pPr>
      <w:r>
        <w:br w:type="column"/>
      </w:r>
      <w:r>
        <w:rPr/>
        <w:t xml:space="preserve">    </w:t>
      </w:r>
      <w:r>
        <w:rPr/>
        <w:t xml:space="preserve">Ophite </w:t>
      </w:r>
    </w:p>
    <w:p>
      <w:pPr>
        <w:pStyle w:val="Corpsdetexte"/>
        <w:spacing w:lineRule="auto" w:line="259" w:before="0" w:after="0"/>
        <w:ind w:left="124" w:right="3797" w:hanging="0"/>
        <w:rPr/>
      </w:pPr>
      <w:r>
        <w:rPr/>
        <w:t>Mouysset</w:t>
      </w:r>
    </w:p>
    <w:p>
      <w:pPr>
        <w:pStyle w:val="Corpsdetexte"/>
        <w:spacing w:lineRule="auto" w:line="259" w:before="0" w:after="0"/>
        <w:ind w:left="124" w:right="3797" w:hanging="0"/>
        <w:rPr/>
      </w:pPr>
      <w:r>
        <w:rPr/>
        <w:t xml:space="preserve">Ormeau/Bel Air </w:t>
      </w:r>
    </w:p>
    <w:p>
      <w:pPr>
        <w:pStyle w:val="Corpsdetexte"/>
        <w:spacing w:lineRule="auto" w:line="259" w:before="0" w:after="0"/>
        <w:ind w:left="124" w:right="3797" w:hanging="0"/>
        <w:rPr/>
      </w:pPr>
      <w:r>
        <w:rPr/>
        <w:t xml:space="preserve">Solazur </w:t>
      </w:r>
    </w:p>
    <w:p>
      <w:pPr>
        <w:pStyle w:val="Corpsdetexte"/>
        <w:spacing w:lineRule="auto" w:line="259" w:before="0" w:after="0"/>
        <w:ind w:left="124" w:right="3797" w:hanging="0"/>
        <w:rPr/>
      </w:pPr>
      <w:r>
        <w:rPr/>
        <w:t>Laubadère</w:t>
      </w:r>
    </w:p>
    <w:p>
      <w:pPr>
        <w:sectPr>
          <w:type w:val="continuous"/>
          <w:pgSz w:w="11906" w:h="16838"/>
          <w:pgMar w:left="1020" w:right="1680" w:gutter="0" w:header="0" w:top="920" w:footer="0" w:bottom="280"/>
          <w:cols w:num="2" w:equalWidth="false" w:sep="false">
            <w:col w:w="2814" w:space="536"/>
            <w:col w:w="5855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3" w:after="0"/>
        <w:rPr>
          <w:sz w:val="11"/>
        </w:rPr>
      </w:pPr>
      <w:r>
        <w:rPr>
          <w:sz w:val="11"/>
        </w:rPr>
      </w:r>
    </w:p>
    <w:p>
      <w:pPr>
        <w:pStyle w:val="Normal"/>
        <w:spacing w:before="0" w:after="0"/>
        <w:ind w:left="3068" w:right="0" w:hanging="0"/>
        <w:jc w:val="left"/>
        <w:rPr>
          <w:i/>
          <w:i/>
          <w:sz w:val="12"/>
        </w:rPr>
      </w:pPr>
      <w:r>
        <w:rPr>
          <w:i/>
          <w:sz w:val="12"/>
        </w:rPr>
        <w:t>Soit</w:t>
      </w:r>
    </w:p>
    <w:p>
      <w:pPr>
        <w:pStyle w:val="Normal"/>
        <w:spacing w:lineRule="auto" w:line="240" w:before="2" w:after="0"/>
        <w:rPr>
          <w:i/>
          <w:i/>
          <w:sz w:val="16"/>
        </w:rPr>
      </w:pPr>
      <w:r>
        <w:rPr>
          <w:i/>
          <w:sz w:val="16"/>
        </w:rPr>
      </w:r>
    </w:p>
    <w:p>
      <w:pPr>
        <w:pStyle w:val="Titre2"/>
        <w:spacing w:before="0" w:after="13"/>
        <w:rPr>
          <w:sz w:val="17"/>
        </w:rPr>
      </w:pPr>
      <w:r>
        <w:rPr/>
        <w:t>Cofinancement(s)</w:t>
      </w:r>
    </w:p>
    <w:p>
      <w:pPr>
        <w:pStyle w:val="Normal"/>
        <w:spacing w:lineRule="auto" w:line="240"/>
        <w:ind w:left="112" w:right="0" w:hanging="0"/>
        <w:rPr>
          <w:sz w:val="20"/>
        </w:rPr>
      </w:pPr>
      <w:r>
        <w:rPr/>
        <mc:AlternateContent>
          <mc:Choice Requires="wps">
            <w:drawing>
              <wp:inline distT="0" distB="0" distL="0" distR="0">
                <wp:extent cx="5512435" cy="675640"/>
                <wp:effectExtent l="0" t="0" r="0" b="0"/>
                <wp:docPr id="20" name="Forme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2320" cy="6757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sdetexte"/>
                              <w:spacing w:before="93" w:after="0"/>
                              <w:ind w:left="68" w:right="0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à renseigner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e19" path="m0,0l-2147483645,0l-2147483645,-2147483646l0,-2147483646xe" stroked="t" o:allowincell="f" style="position:absolute;margin-left:0pt;margin-top:-53.25pt;width:434pt;height:53.15pt;mso-wrap-style:square;v-text-anchor:top;mso-position-vertical:top">
                <v:fill o:detectmouseclick="t" on="false"/>
                <v:stroke color="black" weight="1440" joinstyle="round" endcap="flat"/>
                <v:textbox>
                  <w:txbxContent>
                    <w:p>
                      <w:pPr>
                        <w:pStyle w:val="Corpsdetexte"/>
                        <w:spacing w:before="93" w:after="0"/>
                        <w:ind w:left="68" w:right="0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à renseigner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3" w:after="0"/>
        <w:rPr>
          <w:rFonts w:ascii="Marianne Light" w:hAnsi="Marianne Light"/>
          <w:b/>
          <w:sz w:val="20"/>
          <w:szCs w:val="20"/>
        </w:rPr>
      </w:pPr>
      <w:r>
        <w:rPr>
          <w:rFonts w:ascii="Marianne Light" w:hAnsi="Marianne Light"/>
          <w:b/>
          <w:sz w:val="20"/>
          <w:szCs w:val="20"/>
        </w:rPr>
      </w:r>
    </w:p>
    <w:p>
      <w:pPr>
        <w:pStyle w:val="Normal"/>
        <w:spacing w:before="1" w:after="0"/>
        <w:ind w:left="124" w:right="0" w:hanging="0"/>
        <w:jc w:val="left"/>
        <w:rPr>
          <w:rFonts w:ascii="Times New Roman" w:hAnsi="Times New Roman"/>
          <w:sz w:val="18"/>
          <w:szCs w:val="18"/>
        </w:rPr>
      </w:pPr>
      <w:r>
        <w:rPr>
          <w:b/>
          <w:sz w:val="18"/>
          <w:szCs w:val="18"/>
        </w:rPr>
        <w:t xml:space="preserve">Merci de retourner cette fiche au plus tard le </w:t>
      </w:r>
      <w:r>
        <w:rPr>
          <w:b/>
          <w:color w:val="C8201D"/>
          <w:sz w:val="18"/>
          <w:szCs w:val="18"/>
        </w:rPr>
        <w:t xml:space="preserve"> </w:t>
      </w:r>
      <w:r>
        <w:rPr>
          <w:b/>
          <w:color w:val="C8201D"/>
          <w:sz w:val="18"/>
          <w:szCs w:val="18"/>
        </w:rPr>
        <w:t>15</w:t>
      </w:r>
      <w:r>
        <w:rPr>
          <w:b/>
          <w:color w:val="C8201D"/>
          <w:sz w:val="18"/>
          <w:szCs w:val="18"/>
        </w:rPr>
        <w:t xml:space="preserve"> mai </w:t>
      </w:r>
      <w:r>
        <w:rPr>
          <w:b/>
          <w:color w:val="C8201D"/>
          <w:sz w:val="18"/>
          <w:szCs w:val="18"/>
        </w:rPr>
        <w:t xml:space="preserve">2024 </w:t>
      </w:r>
      <w:r>
        <w:rPr>
          <w:b/>
          <w:color w:val="C8201D"/>
          <w:sz w:val="18"/>
          <w:szCs w:val="18"/>
        </w:rPr>
        <w:t xml:space="preserve">à 23h30  </w:t>
      </w:r>
      <w:r>
        <w:rPr>
          <w:b/>
          <w:sz w:val="18"/>
          <w:szCs w:val="18"/>
        </w:rPr>
        <w:t xml:space="preserve">à l’adresse : </w:t>
      </w:r>
    </w:p>
    <w:p>
      <w:pPr>
        <w:pStyle w:val="Normal"/>
        <w:spacing w:before="1" w:after="0"/>
        <w:ind w:left="124" w:right="0" w:hanging="0"/>
        <w:jc w:val="left"/>
        <w:rPr/>
      </w:pPr>
      <w:hyperlink r:id="rId5">
        <w:r>
          <w:rPr>
            <w:rStyle w:val="LienInternet"/>
            <w:b/>
            <w:sz w:val="18"/>
            <w:szCs w:val="18"/>
          </w:rPr>
          <w:t>pref-politique-ville@hautes-pyrenees.gouv.fr</w:t>
        </w:r>
      </w:hyperlink>
    </w:p>
    <w:p>
      <w:pPr>
        <w:pStyle w:val="Normal"/>
        <w:spacing w:lineRule="auto" w:line="240" w:before="8" w:after="0"/>
        <w:rPr>
          <w:rFonts w:ascii="Times New Roman" w:hAnsi="Times New Roman"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before="94" w:after="0"/>
        <w:ind w:left="124" w:right="0" w:hanging="0"/>
        <w:jc w:val="left"/>
        <w:rPr>
          <w:rFonts w:ascii="Times New Roman" w:hAnsi="Times New Roman"/>
          <w:sz w:val="18"/>
          <w:szCs w:val="18"/>
        </w:rPr>
      </w:pPr>
      <w:r>
        <w:rPr>
          <w:b/>
          <w:sz w:val="18"/>
          <w:szCs w:val="18"/>
        </w:rPr>
        <w:t>Cette fiche ne remplace pas le dépôt de votre demande de subvention sur la plateforme Dauphin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before="133" w:after="0"/>
        <w:ind w:left="124" w:right="0" w:hanging="0"/>
        <w:jc w:val="left"/>
        <w:rPr>
          <w:rFonts w:ascii="Times New Roman" w:hAnsi="Times New Roman"/>
          <w:sz w:val="18"/>
          <w:szCs w:val="18"/>
        </w:rPr>
      </w:pPr>
      <w:r>
        <w:rPr>
          <w:b/>
          <w:sz w:val="18"/>
          <w:szCs w:val="18"/>
        </w:rPr>
        <w:t>Veillez à ne pas déposer vos actions sur Dauphin avant l’instruction et la validation de votre projet par la déléguée du préfet à la politique de la ville.</w:t>
      </w:r>
    </w:p>
    <w:p>
      <w:pPr>
        <w:pStyle w:val="Normal"/>
        <w:spacing w:before="133" w:after="0"/>
        <w:ind w:left="124" w:right="0" w:hanging="0"/>
        <w:jc w:val="left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133" w:after="0"/>
        <w:ind w:left="124" w:right="0" w:hanging="0"/>
        <w:jc w:val="left"/>
        <w:rPr>
          <w:b/>
          <w:sz w:val="14"/>
        </w:rPr>
      </w:pPr>
      <w:r>
        <w:rPr>
          <w:b/>
          <w:sz w:val="14"/>
        </w:rPr>
      </w:r>
    </w:p>
    <w:p>
      <w:pPr>
        <w:pStyle w:val="Normal"/>
        <w:spacing w:before="133" w:after="0"/>
        <w:ind w:left="124" w:right="0" w:hanging="0"/>
        <w:jc w:val="left"/>
        <w:rPr>
          <w:b/>
          <w:sz w:val="14"/>
        </w:rPr>
      </w:pPr>
      <w:r>
        <w:rPr>
          <w:b/>
          <w:sz w:val="14"/>
        </w:rPr>
      </w:r>
    </w:p>
    <w:sectPr>
      <w:type w:val="continuous"/>
      <w:pgSz w:w="11906" w:h="16838"/>
      <w:pgMar w:left="1020" w:right="1680" w:gutter="0" w:header="0" w:top="920" w:footer="0" w:bottom="28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arianne Light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43" w:hanging="120"/>
      </w:pPr>
      <w:rPr>
        <w:sz w:val="12"/>
        <w:i/>
        <w:szCs w:val="12"/>
        <w:w w:val="100"/>
        <w:rFonts w:ascii="Times New Roman" w:hAnsi="Times New Roman" w:eastAsia="Times New Roman" w:cs="Times New Roman"/>
        <w:color w:val="7F007F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36" w:hanging="120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33" w:hanging="120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29" w:hanging="120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26" w:hanging="120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23" w:hanging="120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19" w:hanging="120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16" w:hanging="120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412" w:hanging="120"/>
      </w:pPr>
      <w:rPr>
        <w:rFonts w:ascii="Symbol" w:hAnsi="Symbol" w:cs="Symbol" w:hint="default"/>
        <w:lang w:val="fr-FR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uiPriority w:val="1"/>
    <w:qFormat/>
    <w:pPr>
      <w:ind w:left="40" w:right="0" w:hanging="0"/>
      <w:outlineLvl w:val="1"/>
    </w:pPr>
    <w:rPr>
      <w:rFonts w:ascii="Arial" w:hAnsi="Arial" w:eastAsia="Arial" w:cs="Arial"/>
      <w:sz w:val="20"/>
      <w:szCs w:val="20"/>
      <w:lang w:val="fr-FR" w:eastAsia="en-US" w:bidi="ar-SA"/>
    </w:rPr>
  </w:style>
  <w:style w:type="paragraph" w:styleId="Titre2">
    <w:name w:val="Heading 2"/>
    <w:basedOn w:val="Normal"/>
    <w:uiPriority w:val="1"/>
    <w:qFormat/>
    <w:pPr>
      <w:ind w:left="124" w:right="0" w:hanging="0"/>
      <w:outlineLvl w:val="2"/>
    </w:pPr>
    <w:rPr>
      <w:rFonts w:ascii="Times New Roman" w:hAnsi="Times New Roman" w:eastAsia="Times New Roman" w:cs="Times New Roman"/>
      <w:b/>
      <w:bCs/>
      <w:sz w:val="12"/>
      <w:szCs w:val="1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Hyperlink"/>
    <w:rPr>
      <w:color w:val="000080"/>
      <w:u w:val="single"/>
    </w:rPr>
  </w:style>
  <w:style w:type="character" w:styleId="LienInternetvisit">
    <w:name w:val="FollowedHyperlink"/>
    <w:rPr>
      <w:color w:val="80000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2"/>
      <w:szCs w:val="12"/>
      <w:lang w:val="fr-FR" w:eastAsia="en-US" w:bidi="ar-SA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12" w:after="0"/>
      <w:ind w:left="243" w:right="0" w:hanging="120"/>
    </w:pPr>
    <w:rPr>
      <w:rFonts w:ascii="Times New Roman" w:hAnsi="Times New Roman" w:eastAsia="Times New Roman" w:cs="Times New Roman"/>
      <w:lang w:val="fr-FR" w:eastAsia="en-US" w:bidi="ar-SA"/>
    </w:rPr>
  </w:style>
  <w:style w:type="paragraph" w:styleId="TableParagraph">
    <w:name w:val="Table Paragraph"/>
    <w:basedOn w:val="Normal"/>
    <w:uiPriority w:val="1"/>
    <w:qFormat/>
    <w:pPr>
      <w:spacing w:before="92" w:after="0"/>
      <w:ind w:left="70" w:right="0" w:hanging="0"/>
    </w:pPr>
    <w:rPr>
      <w:rFonts w:ascii="Times New Roman" w:hAnsi="Times New Roman" w:eastAsia="Times New Roman" w:cs="Times New Roman"/>
      <w:lang w:val="fr-FR" w:eastAsia="en-US" w:bidi="ar-SA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mailto:pref-politique-ville@hautes-pyrenees.gouv.fr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LibreOffice/7.5.7.1.M1$Windows_X86_64 LibreOffice_project/9d4bf91ba30c991aaed3b97dd4173f7705c6b5ae</Application>
  <AppVersion>15.0000</AppVersion>
  <Pages>2</Pages>
  <Words>269</Words>
  <Characters>1501</Characters>
  <CharactersWithSpaces>1726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2023-03-27T11:52:28Z</dcterms:created>
  <dc:creator/>
  <dc:description/>
  <dc:language>fr-FR</dc:language>
  <cp:lastModifiedBy/>
  <dcterms:modified xsi:type="dcterms:W3CDTF">2024-04-05T16:08:04Z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Calc</vt:lpwstr>
  </property>
  <property fmtid="{D5CDD505-2E9C-101B-9397-08002B2CF9AE}" pid="4" name="LastSaved">
    <vt:filetime>2023-03-27T00:00:00Z</vt:filetime>
  </property>
</Properties>
</file>